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8E1" w:rsidRDefault="00D648E1" w:rsidP="00D648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550D6">
        <w:rPr>
          <w:rFonts w:ascii="Times New Roman" w:hAnsi="Times New Roman" w:cs="Times New Roman"/>
          <w:b/>
          <w:bCs/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Picture.8" ShapeID="_x0000_i1025" DrawAspect="Content" ObjectID="_1706697521" r:id="rId5"/>
        </w:object>
      </w:r>
    </w:p>
    <w:p w:rsidR="00D648E1" w:rsidRDefault="00D648E1" w:rsidP="00D648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СТАВНЕНСЬКА СІЛЬСЬКА РАДА</w:t>
      </w:r>
    </w:p>
    <w:p w:rsidR="00D648E1" w:rsidRDefault="00D648E1" w:rsidP="00D648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УЖГОРОДСЬКОГО РАЙОНУ</w:t>
      </w:r>
    </w:p>
    <w:p w:rsidR="00D648E1" w:rsidRDefault="00D648E1" w:rsidP="00D648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ЗАКАРПАТСЬКОЇ ОБЛАСТІ</w:t>
      </w:r>
    </w:p>
    <w:p w:rsidR="00D648E1" w:rsidRDefault="00D648E1" w:rsidP="00D648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8E1" w:rsidRDefault="007A165F" w:rsidP="00D648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Х</w:t>
      </w:r>
      <w:r w:rsidR="00D648E1">
        <w:rPr>
          <w:rFonts w:ascii="Times New Roman" w:hAnsi="Times New Roman" w:cs="Times New Roman"/>
          <w:b/>
          <w:sz w:val="28"/>
          <w:szCs w:val="28"/>
        </w:rPr>
        <w:t xml:space="preserve"> сесія VIII скликання</w:t>
      </w:r>
    </w:p>
    <w:p w:rsidR="00D648E1" w:rsidRDefault="00D648E1" w:rsidP="00D648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8E1" w:rsidRDefault="00D648E1" w:rsidP="00D648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Р О Е К Т</w:t>
      </w:r>
    </w:p>
    <w:p w:rsidR="00D648E1" w:rsidRDefault="00D648E1" w:rsidP="00D648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8E1" w:rsidRDefault="00D648E1" w:rsidP="00D648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:rsidR="00D648E1" w:rsidRDefault="00D648E1" w:rsidP="00D648E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648E1" w:rsidRDefault="00D648E1" w:rsidP="00D648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грудня 2021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</w:rPr>
        <w:t>с. Ставне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</w:t>
      </w:r>
    </w:p>
    <w:p w:rsidR="00D648E1" w:rsidRDefault="00D648E1" w:rsidP="00D648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48E1" w:rsidRDefault="00D648E1" w:rsidP="00D648E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затвердження проекту землеустрою </w:t>
      </w:r>
    </w:p>
    <w:p w:rsidR="00D648E1" w:rsidRDefault="00D648E1" w:rsidP="00D648E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щ</w:t>
      </w:r>
      <w:r>
        <w:rPr>
          <w:rFonts w:ascii="Times New Roman" w:hAnsi="Times New Roman" w:cs="Times New Roman"/>
          <w:b/>
          <w:sz w:val="28"/>
          <w:szCs w:val="28"/>
        </w:rPr>
        <w:t>одо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відведення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земельної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ділянки</w:t>
      </w:r>
    </w:p>
    <w:p w:rsidR="00D648E1" w:rsidRDefault="00D648E1" w:rsidP="00D648E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власність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ведення     особистого</w:t>
      </w:r>
    </w:p>
    <w:p w:rsidR="00D648E1" w:rsidRDefault="00D648E1" w:rsidP="00D648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селянського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господарства</w:t>
      </w:r>
    </w:p>
    <w:p w:rsidR="00D648E1" w:rsidRDefault="00D648E1" w:rsidP="00D648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48E1" w:rsidRDefault="00D648E1" w:rsidP="00D648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п. 34 ч. 1 ст. 26 Закону України «Про місцеве самоврядування в Україні», ст. 12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116, 118, 121, 122, 125, 186 Земельного кодексу України, ст. 50 Закону України «Про землеустрій», розглянувши проект землеустрою щодо відведення земельної ділянки у власність для ведення особистого селянського господарства та враховуючи заяву гр. </w:t>
      </w:r>
      <w:r>
        <w:rPr>
          <w:rFonts w:ascii="Times New Roman" w:hAnsi="Times New Roman" w:cs="Times New Roman"/>
          <w:sz w:val="28"/>
          <w:szCs w:val="28"/>
          <w:lang w:val="ru-RU"/>
        </w:rPr>
        <w:t>Гашуляк Михайла Михайловича</w:t>
      </w:r>
      <w:r>
        <w:rPr>
          <w:rFonts w:ascii="Times New Roman" w:hAnsi="Times New Roman" w:cs="Times New Roman"/>
          <w:sz w:val="28"/>
          <w:szCs w:val="28"/>
        </w:rPr>
        <w:t>, жител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77E4">
        <w:rPr>
          <w:rFonts w:ascii="Times New Roman" w:hAnsi="Times New Roman" w:cs="Times New Roman"/>
          <w:sz w:val="28"/>
          <w:szCs w:val="28"/>
          <w:lang w:val="ru-RU"/>
        </w:rPr>
        <w:t>с. Чорноголова, 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, сільська рада </w:t>
      </w:r>
    </w:p>
    <w:p w:rsidR="00D648E1" w:rsidRDefault="00D648E1" w:rsidP="00D648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D648E1" w:rsidRDefault="00D648E1" w:rsidP="00D648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1.Затвердити проект землеустрою, щодо відведення земельної ділянки за кадастровим номером 2120886400:0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ru-RU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 для ведення особистого селянського господарства </w:t>
      </w:r>
      <w:r>
        <w:rPr>
          <w:rFonts w:ascii="Times New Roman" w:hAnsi="Times New Roman" w:cs="Times New Roman"/>
          <w:sz w:val="28"/>
          <w:szCs w:val="28"/>
          <w:lang w:val="ru-RU"/>
        </w:rPr>
        <w:t>за межами с. Тихий,</w:t>
      </w:r>
      <w:r>
        <w:rPr>
          <w:rFonts w:ascii="Times New Roman" w:hAnsi="Times New Roman" w:cs="Times New Roman"/>
          <w:sz w:val="28"/>
          <w:szCs w:val="28"/>
        </w:rPr>
        <w:t xml:space="preserve"> Ужгородського району, урочище </w:t>
      </w:r>
      <w:r>
        <w:rPr>
          <w:rFonts w:ascii="Times New Roman" w:hAnsi="Times New Roman" w:cs="Times New Roman"/>
          <w:sz w:val="28"/>
          <w:szCs w:val="28"/>
          <w:lang w:val="ru-RU"/>
        </w:rPr>
        <w:t>Границя</w:t>
      </w:r>
      <w:r>
        <w:rPr>
          <w:rFonts w:ascii="Times New Roman" w:hAnsi="Times New Roman" w:cs="Times New Roman"/>
          <w:sz w:val="28"/>
          <w:szCs w:val="28"/>
        </w:rPr>
        <w:t xml:space="preserve">, площею </w:t>
      </w:r>
      <w:r>
        <w:rPr>
          <w:rFonts w:ascii="Times New Roman" w:hAnsi="Times New Roman" w:cs="Times New Roman"/>
          <w:sz w:val="28"/>
          <w:szCs w:val="28"/>
          <w:lang w:val="ru-RU"/>
        </w:rPr>
        <w:t>2.000</w:t>
      </w:r>
      <w:r>
        <w:rPr>
          <w:rFonts w:ascii="Times New Roman" w:hAnsi="Times New Roman" w:cs="Times New Roman"/>
          <w:sz w:val="28"/>
          <w:szCs w:val="28"/>
        </w:rPr>
        <w:t xml:space="preserve"> га та передати дану земельну ділянку у власність гр</w:t>
      </w:r>
      <w:r>
        <w:rPr>
          <w:rFonts w:ascii="Times New Roman" w:hAnsi="Times New Roman" w:cs="Times New Roman"/>
          <w:sz w:val="28"/>
          <w:szCs w:val="28"/>
          <w:lang w:val="ru-RU"/>
        </w:rPr>
        <w:t>. Гашуляк Михайлу</w:t>
      </w:r>
      <w:r>
        <w:rPr>
          <w:rFonts w:ascii="Times New Roman" w:hAnsi="Times New Roman" w:cs="Times New Roman"/>
          <w:sz w:val="28"/>
          <w:szCs w:val="28"/>
        </w:rPr>
        <w:t xml:space="preserve"> Михайловичу.</w:t>
      </w:r>
    </w:p>
    <w:p w:rsidR="00D648E1" w:rsidRDefault="00D648E1" w:rsidP="00D648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Гр. </w:t>
      </w:r>
      <w:r>
        <w:rPr>
          <w:rFonts w:ascii="Times New Roman" w:hAnsi="Times New Roman" w:cs="Times New Roman"/>
          <w:sz w:val="28"/>
          <w:szCs w:val="28"/>
          <w:lang w:val="ru-RU"/>
        </w:rPr>
        <w:t>Гашуляк М.М.</w:t>
      </w:r>
      <w:r>
        <w:rPr>
          <w:rFonts w:ascii="Times New Roman" w:hAnsi="Times New Roman" w:cs="Times New Roman"/>
          <w:sz w:val="28"/>
          <w:szCs w:val="28"/>
        </w:rPr>
        <w:t xml:space="preserve"> здійснити державну реєстрацію права власності у Державному реєстрі речових прав на нерухоме майно.</w:t>
      </w:r>
    </w:p>
    <w:p w:rsidR="00D648E1" w:rsidRDefault="00D648E1" w:rsidP="00D648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3.Контроль за виконанням цього рішення покласти на постійну комісію </w:t>
      </w:r>
      <w:r w:rsidR="004066F3">
        <w:rPr>
          <w:rFonts w:ascii="Times New Roman" w:hAnsi="Times New Roman" w:cs="Times New Roman"/>
          <w:sz w:val="28"/>
          <w:szCs w:val="28"/>
        </w:rPr>
        <w:t xml:space="preserve">сільської ради </w:t>
      </w:r>
      <w:r>
        <w:rPr>
          <w:rFonts w:ascii="Times New Roman" w:hAnsi="Times New Roman" w:cs="Times New Roman"/>
          <w:sz w:val="28"/>
          <w:szCs w:val="28"/>
        </w:rPr>
        <w:t>з питань земельних ресурсів, соціального розвитку населених пунктів, екології, охорони навколишнього природного середовища та надз</w:t>
      </w:r>
      <w:r w:rsidR="004066F3">
        <w:rPr>
          <w:rFonts w:ascii="Times New Roman" w:hAnsi="Times New Roman" w:cs="Times New Roman"/>
          <w:sz w:val="28"/>
          <w:szCs w:val="28"/>
        </w:rPr>
        <w:t>вичайної ситуації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48E1" w:rsidRDefault="00D648E1" w:rsidP="00D648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48E1" w:rsidRDefault="00D648E1" w:rsidP="00D648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48E1" w:rsidRDefault="00D648E1" w:rsidP="00D648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4879" w:rsidRPr="00D648E1" w:rsidRDefault="00D648E1" w:rsidP="00D648E1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sectPr w:rsidR="00E04879" w:rsidRPr="00D648E1" w:rsidSect="00955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648E1"/>
    <w:rsid w:val="004066F3"/>
    <w:rsid w:val="007577E4"/>
    <w:rsid w:val="007A165F"/>
    <w:rsid w:val="009550D6"/>
    <w:rsid w:val="00D648E1"/>
    <w:rsid w:val="00E0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2981B"/>
  <w15:docId w15:val="{344C51BE-9262-49BA-8BF3-7DAB6FFCB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48E1"/>
    <w:pPr>
      <w:spacing w:after="0" w:line="240" w:lineRule="auto"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934</Words>
  <Characters>533</Characters>
  <Application>Microsoft Office Word</Application>
  <DocSecurity>0</DocSecurity>
  <Lines>4</Lines>
  <Paragraphs>2</Paragraphs>
  <ScaleCrop>false</ScaleCrop>
  <Company>Reanimator Extreme Edition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AMD</cp:lastModifiedBy>
  <cp:revision>5</cp:revision>
  <dcterms:created xsi:type="dcterms:W3CDTF">2022-02-01T13:54:00Z</dcterms:created>
  <dcterms:modified xsi:type="dcterms:W3CDTF">2022-02-18T11:51:00Z</dcterms:modified>
</cp:coreProperties>
</file>